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6DFD" w14:textId="77777777" w:rsidR="00E400C5" w:rsidRPr="00EC7D63" w:rsidRDefault="00E400C5" w:rsidP="00EC7D63">
      <w:pPr>
        <w:jc w:val="right"/>
        <w:rPr>
          <w:b/>
          <w:sz w:val="16"/>
          <w:szCs w:val="16"/>
        </w:rPr>
      </w:pPr>
      <w:r w:rsidRPr="00EC7D63">
        <w:rPr>
          <w:b/>
          <w:sz w:val="16"/>
          <w:szCs w:val="16"/>
        </w:rPr>
        <w:t xml:space="preserve">ASLA </w:t>
      </w:r>
      <w:r w:rsidR="00C057A6">
        <w:rPr>
          <w:b/>
          <w:sz w:val="16"/>
          <w:szCs w:val="16"/>
        </w:rPr>
        <w:t>COF</w:t>
      </w:r>
      <w:r w:rsidR="007B7E15" w:rsidRPr="00EC7D63">
        <w:rPr>
          <w:b/>
          <w:sz w:val="16"/>
          <w:szCs w:val="16"/>
        </w:rPr>
        <w:t xml:space="preserve"> </w:t>
      </w:r>
      <w:r w:rsidR="000F5150">
        <w:rPr>
          <w:b/>
          <w:sz w:val="16"/>
          <w:szCs w:val="16"/>
        </w:rPr>
        <w:t>Business</w:t>
      </w:r>
      <w:r w:rsidR="005739EF">
        <w:rPr>
          <w:b/>
          <w:sz w:val="16"/>
          <w:szCs w:val="16"/>
        </w:rPr>
        <w:t xml:space="preserve"> Meeting </w:t>
      </w:r>
      <w:r w:rsidR="006941E0">
        <w:rPr>
          <w:b/>
          <w:sz w:val="16"/>
          <w:szCs w:val="16"/>
        </w:rPr>
        <w:t>Minutes</w:t>
      </w:r>
    </w:p>
    <w:p w14:paraId="55B960DF" w14:textId="77777777" w:rsidR="00FE1337" w:rsidRDefault="00C057A6" w:rsidP="00084030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Monday</w:t>
      </w:r>
      <w:r w:rsidR="002219BA">
        <w:rPr>
          <w:b/>
          <w:sz w:val="16"/>
          <w:szCs w:val="16"/>
        </w:rPr>
        <w:t xml:space="preserve">, </w:t>
      </w:r>
      <w:r w:rsidR="009E1DD2">
        <w:rPr>
          <w:b/>
          <w:sz w:val="16"/>
          <w:szCs w:val="16"/>
        </w:rPr>
        <w:t>November 18</w:t>
      </w:r>
      <w:r w:rsidR="00034CD8">
        <w:rPr>
          <w:b/>
          <w:sz w:val="16"/>
          <w:szCs w:val="16"/>
        </w:rPr>
        <w:t>, 201</w:t>
      </w:r>
      <w:r w:rsidR="009E1DD2">
        <w:rPr>
          <w:b/>
          <w:sz w:val="16"/>
          <w:szCs w:val="16"/>
        </w:rPr>
        <w:t>9</w:t>
      </w:r>
    </w:p>
    <w:p w14:paraId="43C61C4F" w14:textId="77777777" w:rsidR="00084030" w:rsidRPr="00FE1337" w:rsidRDefault="009E1DD2" w:rsidP="00084030">
      <w:pPr>
        <w:jc w:val="right"/>
        <w:rPr>
          <w:sz w:val="16"/>
          <w:szCs w:val="16"/>
        </w:rPr>
      </w:pPr>
      <w:r>
        <w:rPr>
          <w:sz w:val="16"/>
          <w:szCs w:val="16"/>
        </w:rPr>
        <w:t>9:00am</w:t>
      </w:r>
      <w:r w:rsidR="00512969">
        <w:rPr>
          <w:sz w:val="16"/>
          <w:szCs w:val="16"/>
        </w:rPr>
        <w:t>-</w:t>
      </w:r>
      <w:r>
        <w:rPr>
          <w:sz w:val="16"/>
          <w:szCs w:val="16"/>
        </w:rPr>
        <w:t>10:00am</w:t>
      </w:r>
      <w:r w:rsidR="007A374A">
        <w:rPr>
          <w:sz w:val="16"/>
          <w:szCs w:val="16"/>
        </w:rPr>
        <w:t xml:space="preserve"> Pacific</w:t>
      </w:r>
    </w:p>
    <w:p w14:paraId="2238DF9D" w14:textId="77777777" w:rsidR="00797943" w:rsidRDefault="001B29EF" w:rsidP="00EC7D63">
      <w:pPr>
        <w:jc w:val="right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Convention Center, </w:t>
      </w:r>
      <w:r w:rsidR="000F5150">
        <w:rPr>
          <w:sz w:val="16"/>
          <w:szCs w:val="16"/>
          <w:lang w:val="fr-FR"/>
        </w:rPr>
        <w:t xml:space="preserve">Room </w:t>
      </w:r>
      <w:r w:rsidR="009E1DD2">
        <w:rPr>
          <w:sz w:val="16"/>
          <w:szCs w:val="16"/>
          <w:lang w:val="fr-FR"/>
        </w:rPr>
        <w:t>23BC</w:t>
      </w:r>
    </w:p>
    <w:p w14:paraId="7AE74680" w14:textId="77777777" w:rsidR="00797943" w:rsidRDefault="00797943" w:rsidP="00065BA6"/>
    <w:p w14:paraId="15888CBF" w14:textId="77777777" w:rsidR="005739EF" w:rsidRDefault="005739EF" w:rsidP="00065BA6"/>
    <w:tbl>
      <w:tblPr>
        <w:tblW w:w="9576" w:type="dxa"/>
        <w:jc w:val="center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11290" w14:paraId="47841F3B" w14:textId="77777777" w:rsidTr="00F11290">
        <w:trPr>
          <w:jc w:val="center"/>
        </w:trPr>
        <w:tc>
          <w:tcPr>
            <w:tcW w:w="957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365F91" w:themeColor="accent1" w:themeShade="BF"/>
              <w:right w:val="single" w:sz="4" w:space="0" w:color="DBE5F1" w:themeColor="accent1" w:themeTint="33"/>
            </w:tcBorders>
          </w:tcPr>
          <w:p w14:paraId="328C32C3" w14:textId="77777777" w:rsidR="00F11290" w:rsidRPr="000F5150" w:rsidRDefault="007A374A" w:rsidP="00F11290">
            <w:pPr>
              <w:spacing w:before="2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Minutes</w:t>
            </w:r>
            <w:r w:rsidR="003430CB">
              <w:rPr>
                <w:b/>
                <w:bCs/>
                <w:sz w:val="28"/>
                <w:szCs w:val="28"/>
              </w:rPr>
              <w:t xml:space="preserve"> - Draft</w:t>
            </w:r>
          </w:p>
        </w:tc>
      </w:tr>
    </w:tbl>
    <w:p w14:paraId="32AF03B5" w14:textId="77777777" w:rsidR="00C057A6" w:rsidRDefault="00467D89" w:rsidP="00C057A6">
      <w:pPr>
        <w:spacing w:line="240" w:lineRule="auto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pict w14:anchorId="62CA4E29">
          <v:rect id="_x0000_i1025" style="width:0;height:1.5pt" o:hralign="center" o:hrstd="t" o:hr="t" fillcolor="#aca899" stroked="f"/>
        </w:pict>
      </w:r>
    </w:p>
    <w:p w14:paraId="7F2E1875" w14:textId="77777777" w:rsidR="001C6D5A" w:rsidRPr="007A374A" w:rsidRDefault="001C6D5A" w:rsidP="001C6D5A">
      <w:pPr>
        <w:rPr>
          <w:rFonts w:asciiTheme="minorHAnsi" w:hAnsiTheme="minorHAnsi" w:cstheme="minorHAnsi"/>
          <w:sz w:val="22"/>
          <w:szCs w:val="22"/>
        </w:rPr>
      </w:pPr>
      <w:r w:rsidRPr="007A374A">
        <w:rPr>
          <w:rFonts w:asciiTheme="minorHAnsi" w:hAnsiTheme="minorHAnsi" w:cstheme="minorHAnsi"/>
          <w:sz w:val="22"/>
          <w:szCs w:val="22"/>
        </w:rPr>
        <w:t>Presiding:</w:t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="00AB7F2E" w:rsidRPr="007A374A">
        <w:rPr>
          <w:rFonts w:asciiTheme="minorHAnsi" w:hAnsiTheme="minorHAnsi" w:cstheme="minorHAnsi"/>
          <w:sz w:val="22"/>
          <w:szCs w:val="22"/>
        </w:rPr>
        <w:t>Marq Truscott</w:t>
      </w:r>
      <w:r w:rsidRPr="007A374A">
        <w:rPr>
          <w:rFonts w:asciiTheme="minorHAnsi" w:hAnsiTheme="minorHAnsi" w:cstheme="minorHAnsi"/>
          <w:sz w:val="22"/>
          <w:szCs w:val="22"/>
        </w:rPr>
        <w:t>, FASLA, Chair</w:t>
      </w:r>
    </w:p>
    <w:p w14:paraId="266D3B50" w14:textId="77777777" w:rsidR="001C6D5A" w:rsidRPr="007A374A" w:rsidRDefault="001C6D5A" w:rsidP="001C6D5A">
      <w:pPr>
        <w:rPr>
          <w:rFonts w:asciiTheme="minorHAnsi" w:hAnsiTheme="minorHAnsi" w:cstheme="minorHAnsi"/>
          <w:sz w:val="22"/>
          <w:szCs w:val="22"/>
        </w:rPr>
      </w:pPr>
      <w:r w:rsidRPr="007A374A">
        <w:rPr>
          <w:rFonts w:asciiTheme="minorHAnsi" w:hAnsiTheme="minorHAnsi" w:cstheme="minorHAnsi"/>
          <w:sz w:val="22"/>
          <w:szCs w:val="22"/>
        </w:rPr>
        <w:t>Officers:</w:t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="00AB7F2E" w:rsidRPr="007A374A">
        <w:rPr>
          <w:rFonts w:asciiTheme="minorHAnsi" w:hAnsiTheme="minorHAnsi" w:cstheme="minorHAnsi"/>
          <w:sz w:val="22"/>
          <w:szCs w:val="22"/>
        </w:rPr>
        <w:t>Marion Pressley</w:t>
      </w:r>
      <w:r w:rsidRPr="007A374A">
        <w:rPr>
          <w:rFonts w:asciiTheme="minorHAnsi" w:hAnsiTheme="minorHAnsi" w:cstheme="minorHAnsi"/>
          <w:sz w:val="22"/>
          <w:szCs w:val="22"/>
        </w:rPr>
        <w:t>, FASLA, Chair-elect</w:t>
      </w:r>
    </w:p>
    <w:p w14:paraId="47893AD0" w14:textId="77777777" w:rsidR="001C6D5A" w:rsidRPr="007A374A" w:rsidRDefault="001C6D5A" w:rsidP="001C6D5A">
      <w:pPr>
        <w:rPr>
          <w:rFonts w:asciiTheme="minorHAnsi" w:hAnsiTheme="minorHAnsi" w:cstheme="minorHAnsi"/>
          <w:sz w:val="22"/>
          <w:szCs w:val="22"/>
        </w:rPr>
      </w:pP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="00AB7F2E" w:rsidRPr="007A374A">
        <w:rPr>
          <w:rFonts w:asciiTheme="minorHAnsi" w:hAnsiTheme="minorHAnsi" w:cstheme="minorHAnsi"/>
          <w:sz w:val="22"/>
          <w:szCs w:val="22"/>
        </w:rPr>
        <w:t xml:space="preserve">Forster </w:t>
      </w:r>
      <w:proofErr w:type="spellStart"/>
      <w:r w:rsidR="00AB7F2E" w:rsidRPr="007A374A">
        <w:rPr>
          <w:rFonts w:asciiTheme="minorHAnsi" w:hAnsiTheme="minorHAnsi" w:cstheme="minorHAnsi"/>
          <w:sz w:val="22"/>
          <w:szCs w:val="22"/>
        </w:rPr>
        <w:t>Ndubisi</w:t>
      </w:r>
      <w:proofErr w:type="spellEnd"/>
      <w:r w:rsidRPr="007A374A">
        <w:rPr>
          <w:rFonts w:asciiTheme="minorHAnsi" w:hAnsiTheme="minorHAnsi" w:cstheme="minorHAnsi"/>
          <w:sz w:val="22"/>
          <w:szCs w:val="22"/>
        </w:rPr>
        <w:t>, FASLA, Secretary</w:t>
      </w:r>
    </w:p>
    <w:p w14:paraId="76A213BA" w14:textId="77777777" w:rsidR="001C6D5A" w:rsidRPr="007A374A" w:rsidRDefault="001C6D5A" w:rsidP="001C6D5A">
      <w:pPr>
        <w:rPr>
          <w:rFonts w:asciiTheme="minorHAnsi" w:hAnsiTheme="minorHAnsi" w:cstheme="minorHAnsi"/>
          <w:sz w:val="22"/>
          <w:szCs w:val="22"/>
        </w:rPr>
      </w:pP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="00AB7F2E" w:rsidRPr="007A374A">
        <w:rPr>
          <w:rFonts w:asciiTheme="minorHAnsi" w:hAnsiTheme="minorHAnsi" w:cstheme="minorHAnsi"/>
          <w:sz w:val="22"/>
          <w:szCs w:val="22"/>
        </w:rPr>
        <w:t>Susan Hatchell</w:t>
      </w:r>
      <w:r w:rsidRPr="007A374A">
        <w:rPr>
          <w:rFonts w:asciiTheme="minorHAnsi" w:hAnsiTheme="minorHAnsi" w:cstheme="minorHAnsi"/>
          <w:sz w:val="22"/>
          <w:szCs w:val="22"/>
        </w:rPr>
        <w:t>, FASLA, Member at Large</w:t>
      </w:r>
    </w:p>
    <w:p w14:paraId="42DBC26D" w14:textId="77777777" w:rsidR="001C6D5A" w:rsidRPr="007A374A" w:rsidRDefault="001C6D5A" w:rsidP="001C6D5A">
      <w:pPr>
        <w:rPr>
          <w:rFonts w:asciiTheme="minorHAnsi" w:hAnsiTheme="minorHAnsi" w:cstheme="minorHAnsi"/>
          <w:sz w:val="22"/>
          <w:szCs w:val="22"/>
        </w:rPr>
      </w:pP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="00AB7F2E" w:rsidRPr="007A374A">
        <w:rPr>
          <w:rFonts w:asciiTheme="minorHAnsi" w:hAnsiTheme="minorHAnsi" w:cstheme="minorHAnsi"/>
          <w:sz w:val="22"/>
          <w:szCs w:val="22"/>
        </w:rPr>
        <w:t>Kurt D. Culbertson</w:t>
      </w:r>
      <w:r w:rsidRPr="007A374A">
        <w:rPr>
          <w:rFonts w:asciiTheme="minorHAnsi" w:hAnsiTheme="minorHAnsi" w:cstheme="minorHAnsi"/>
          <w:sz w:val="22"/>
          <w:szCs w:val="22"/>
        </w:rPr>
        <w:t xml:space="preserve">, FASLA, Immediate Past Chair </w:t>
      </w:r>
    </w:p>
    <w:p w14:paraId="03BEB32E" w14:textId="77777777" w:rsidR="00EB6593" w:rsidRPr="007A374A" w:rsidRDefault="00EB6593" w:rsidP="0015000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5ECAE8C" w14:textId="77777777" w:rsidR="0015000D" w:rsidRPr="007A374A" w:rsidRDefault="0015000D" w:rsidP="0015000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A374A">
        <w:rPr>
          <w:rFonts w:asciiTheme="minorHAnsi" w:hAnsiTheme="minorHAnsi" w:cstheme="minorHAnsi"/>
          <w:sz w:val="22"/>
          <w:szCs w:val="22"/>
        </w:rPr>
        <w:t>Guests:</w:t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="009E1DD2" w:rsidRPr="007A374A">
        <w:rPr>
          <w:rFonts w:asciiTheme="minorHAnsi" w:hAnsiTheme="minorHAnsi" w:cstheme="minorHAnsi"/>
          <w:sz w:val="22"/>
          <w:szCs w:val="22"/>
        </w:rPr>
        <w:t>Darby Buckley</w:t>
      </w:r>
      <w:r w:rsidRPr="007A374A">
        <w:rPr>
          <w:rFonts w:asciiTheme="minorHAnsi" w:hAnsiTheme="minorHAnsi" w:cstheme="minorHAnsi"/>
          <w:sz w:val="22"/>
          <w:szCs w:val="22"/>
        </w:rPr>
        <w:t>, Student ASLA, 201</w:t>
      </w:r>
      <w:r w:rsidR="009E1DD2" w:rsidRPr="007A374A">
        <w:rPr>
          <w:rFonts w:asciiTheme="minorHAnsi" w:hAnsiTheme="minorHAnsi" w:cstheme="minorHAnsi"/>
          <w:sz w:val="22"/>
          <w:szCs w:val="22"/>
        </w:rPr>
        <w:t>9</w:t>
      </w:r>
      <w:r w:rsidRPr="007A374A">
        <w:rPr>
          <w:rFonts w:asciiTheme="minorHAnsi" w:hAnsiTheme="minorHAnsi" w:cstheme="minorHAnsi"/>
          <w:sz w:val="22"/>
          <w:szCs w:val="22"/>
        </w:rPr>
        <w:t xml:space="preserve"> ASLA C</w:t>
      </w:r>
      <w:r w:rsidR="0087314F" w:rsidRPr="007A374A">
        <w:rPr>
          <w:rFonts w:asciiTheme="minorHAnsi" w:hAnsiTheme="minorHAnsi" w:cstheme="minorHAnsi"/>
          <w:sz w:val="22"/>
          <w:szCs w:val="22"/>
        </w:rPr>
        <w:t>O</w:t>
      </w:r>
      <w:r w:rsidRPr="007A374A">
        <w:rPr>
          <w:rFonts w:asciiTheme="minorHAnsi" w:hAnsiTheme="minorHAnsi" w:cstheme="minorHAnsi"/>
          <w:sz w:val="22"/>
          <w:szCs w:val="22"/>
        </w:rPr>
        <w:t>F Scholarship Recipient</w:t>
      </w:r>
    </w:p>
    <w:p w14:paraId="23F10B99" w14:textId="77777777" w:rsidR="0015000D" w:rsidRPr="007A374A" w:rsidRDefault="0015000D" w:rsidP="0015000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="009E1DD2" w:rsidRPr="007A374A">
        <w:rPr>
          <w:rFonts w:asciiTheme="minorHAnsi" w:hAnsiTheme="minorHAnsi" w:cstheme="minorHAnsi"/>
          <w:sz w:val="22"/>
          <w:szCs w:val="22"/>
        </w:rPr>
        <w:t>Eddy Gonzalez</w:t>
      </w:r>
      <w:r w:rsidRPr="007A374A">
        <w:rPr>
          <w:rFonts w:asciiTheme="minorHAnsi" w:hAnsiTheme="minorHAnsi" w:cstheme="minorHAnsi"/>
          <w:sz w:val="22"/>
          <w:szCs w:val="22"/>
        </w:rPr>
        <w:t>, Student ASLA, 201</w:t>
      </w:r>
      <w:r w:rsidR="009E1DD2" w:rsidRPr="007A374A">
        <w:rPr>
          <w:rFonts w:asciiTheme="minorHAnsi" w:hAnsiTheme="minorHAnsi" w:cstheme="minorHAnsi"/>
          <w:sz w:val="22"/>
          <w:szCs w:val="22"/>
        </w:rPr>
        <w:t>9</w:t>
      </w:r>
      <w:r w:rsidRPr="007A374A">
        <w:rPr>
          <w:rFonts w:asciiTheme="minorHAnsi" w:hAnsiTheme="minorHAnsi" w:cstheme="minorHAnsi"/>
          <w:sz w:val="22"/>
          <w:szCs w:val="22"/>
        </w:rPr>
        <w:t xml:space="preserve"> ASLA C</w:t>
      </w:r>
      <w:r w:rsidR="0087314F" w:rsidRPr="007A374A">
        <w:rPr>
          <w:rFonts w:asciiTheme="minorHAnsi" w:hAnsiTheme="minorHAnsi" w:cstheme="minorHAnsi"/>
          <w:sz w:val="22"/>
          <w:szCs w:val="22"/>
        </w:rPr>
        <w:t>O</w:t>
      </w:r>
      <w:r w:rsidRPr="007A374A">
        <w:rPr>
          <w:rFonts w:asciiTheme="minorHAnsi" w:hAnsiTheme="minorHAnsi" w:cstheme="minorHAnsi"/>
          <w:sz w:val="22"/>
          <w:szCs w:val="22"/>
        </w:rPr>
        <w:t>F Scholarship Recipient</w:t>
      </w:r>
    </w:p>
    <w:p w14:paraId="7156C525" w14:textId="77777777" w:rsidR="0015000D" w:rsidRPr="007A374A" w:rsidRDefault="0015000D" w:rsidP="0015000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="009E1DD2" w:rsidRPr="007A374A">
        <w:rPr>
          <w:rFonts w:asciiTheme="minorHAnsi" w:hAnsiTheme="minorHAnsi" w:cstheme="minorHAnsi"/>
          <w:sz w:val="22"/>
          <w:szCs w:val="22"/>
        </w:rPr>
        <w:t>James Ryan</w:t>
      </w:r>
      <w:r w:rsidRPr="007A374A">
        <w:rPr>
          <w:rFonts w:asciiTheme="minorHAnsi" w:hAnsiTheme="minorHAnsi" w:cstheme="minorHAnsi"/>
          <w:sz w:val="22"/>
          <w:szCs w:val="22"/>
        </w:rPr>
        <w:t>, Student ASLA, 201</w:t>
      </w:r>
      <w:r w:rsidR="009E1DD2" w:rsidRPr="007A374A">
        <w:rPr>
          <w:rFonts w:asciiTheme="minorHAnsi" w:hAnsiTheme="minorHAnsi" w:cstheme="minorHAnsi"/>
          <w:sz w:val="22"/>
          <w:szCs w:val="22"/>
        </w:rPr>
        <w:t>9</w:t>
      </w:r>
      <w:r w:rsidRPr="007A374A">
        <w:rPr>
          <w:rFonts w:asciiTheme="minorHAnsi" w:hAnsiTheme="minorHAnsi" w:cstheme="minorHAnsi"/>
          <w:sz w:val="22"/>
          <w:szCs w:val="22"/>
        </w:rPr>
        <w:t xml:space="preserve"> ASLA C</w:t>
      </w:r>
      <w:r w:rsidR="0087314F" w:rsidRPr="007A374A">
        <w:rPr>
          <w:rFonts w:asciiTheme="minorHAnsi" w:hAnsiTheme="minorHAnsi" w:cstheme="minorHAnsi"/>
          <w:sz w:val="22"/>
          <w:szCs w:val="22"/>
        </w:rPr>
        <w:t>O</w:t>
      </w:r>
      <w:r w:rsidRPr="007A374A">
        <w:rPr>
          <w:rFonts w:asciiTheme="minorHAnsi" w:hAnsiTheme="minorHAnsi" w:cstheme="minorHAnsi"/>
          <w:sz w:val="22"/>
          <w:szCs w:val="22"/>
        </w:rPr>
        <w:t>F Scholarship Recipient</w:t>
      </w:r>
    </w:p>
    <w:p w14:paraId="28D6111B" w14:textId="77777777" w:rsidR="009E1DD2" w:rsidRPr="007A374A" w:rsidRDefault="009E1DD2" w:rsidP="0015000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  <w:t>Nancy Valenzuela, Student ASLA, 2019 ASLA COF Scholarship Recipient</w:t>
      </w:r>
    </w:p>
    <w:p w14:paraId="375B0B9B" w14:textId="77777777" w:rsidR="009E1DD2" w:rsidRPr="007A374A" w:rsidRDefault="009E1DD2" w:rsidP="0015000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  <w:t>Juanita Shearer-Swink, FASLA, Chair-elect Designate</w:t>
      </w:r>
    </w:p>
    <w:p w14:paraId="3AD90822" w14:textId="77777777" w:rsidR="009E1DD2" w:rsidRPr="007A374A" w:rsidRDefault="009E1DD2" w:rsidP="0015000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  <w:t>Jane Winslow, FASLA, Secretary-elect</w:t>
      </w:r>
    </w:p>
    <w:p w14:paraId="3319DD7D" w14:textId="77777777" w:rsidR="009E1DD2" w:rsidRPr="007A374A" w:rsidRDefault="009E1DD2" w:rsidP="0015000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  <w:t>Charles Birnbaum, FASLA, Incoming Member at Large</w:t>
      </w:r>
    </w:p>
    <w:p w14:paraId="0252D5C9" w14:textId="77777777" w:rsidR="0015000D" w:rsidRPr="007A374A" w:rsidRDefault="0015000D" w:rsidP="0015000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EE03D89" w14:textId="77777777" w:rsidR="0015000D" w:rsidRPr="007A374A" w:rsidRDefault="0015000D" w:rsidP="0015000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A374A">
        <w:rPr>
          <w:rFonts w:asciiTheme="minorHAnsi" w:hAnsiTheme="minorHAnsi" w:cstheme="minorHAnsi"/>
          <w:sz w:val="22"/>
          <w:szCs w:val="22"/>
        </w:rPr>
        <w:t>Staff:</w:t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  <w:t>Curt Millay, ASLA, Corporate Secretary</w:t>
      </w:r>
    </w:p>
    <w:p w14:paraId="3BA58F7B" w14:textId="77777777" w:rsidR="0015000D" w:rsidRPr="007A374A" w:rsidRDefault="0015000D" w:rsidP="0015000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  <w:t xml:space="preserve">Michael O’Brien, </w:t>
      </w:r>
      <w:r w:rsidR="001B741A" w:rsidRPr="007A374A">
        <w:rPr>
          <w:rFonts w:asciiTheme="minorHAnsi" w:hAnsiTheme="minorHAnsi" w:cstheme="minorHAnsi"/>
          <w:sz w:val="22"/>
          <w:szCs w:val="22"/>
        </w:rPr>
        <w:t xml:space="preserve">Hon. ASLA, </w:t>
      </w:r>
      <w:r w:rsidRPr="007A374A">
        <w:rPr>
          <w:rFonts w:asciiTheme="minorHAnsi" w:hAnsiTheme="minorHAnsi" w:cstheme="minorHAnsi"/>
          <w:sz w:val="22"/>
          <w:szCs w:val="22"/>
        </w:rPr>
        <w:t>CFO/Managing Director of Finance</w:t>
      </w:r>
    </w:p>
    <w:p w14:paraId="597E42F0" w14:textId="77777777" w:rsidR="001B741A" w:rsidRPr="007A374A" w:rsidRDefault="00AB7F2E" w:rsidP="0015000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Pr="007A374A">
        <w:rPr>
          <w:rFonts w:asciiTheme="minorHAnsi" w:hAnsiTheme="minorHAnsi" w:cstheme="minorHAnsi"/>
          <w:sz w:val="22"/>
          <w:szCs w:val="22"/>
        </w:rPr>
        <w:tab/>
      </w:r>
      <w:r w:rsidR="001B741A" w:rsidRPr="007A374A">
        <w:rPr>
          <w:rFonts w:asciiTheme="minorHAnsi" w:hAnsiTheme="minorHAnsi" w:cstheme="minorHAnsi"/>
          <w:sz w:val="22"/>
          <w:szCs w:val="22"/>
        </w:rPr>
        <w:t>Barbara Deutsch, FASLA, LAF Executive Director</w:t>
      </w:r>
    </w:p>
    <w:p w14:paraId="5BDAE88C" w14:textId="77777777" w:rsidR="001C6D5A" w:rsidRDefault="0094794D" w:rsidP="00CF076D">
      <w:pPr>
        <w:spacing w:line="240" w:lineRule="auto"/>
      </w:pPr>
      <w:r>
        <w:tab/>
      </w:r>
      <w:r>
        <w:tab/>
      </w:r>
      <w:r>
        <w:tab/>
      </w:r>
      <w:r w:rsidR="001C6D5A">
        <w:tab/>
      </w:r>
      <w:r w:rsidR="001C6D5A">
        <w:tab/>
      </w:r>
    </w:p>
    <w:p w14:paraId="78182A42" w14:textId="77777777" w:rsidR="007A374A" w:rsidRPr="007A374A" w:rsidRDefault="007A374A" w:rsidP="007A374A">
      <w:pPr>
        <w:pStyle w:val="PlainText"/>
        <w:numPr>
          <w:ilvl w:val="0"/>
          <w:numId w:val="20"/>
        </w:numPr>
        <w:spacing w:line="288" w:lineRule="auto"/>
        <w:ind w:left="274" w:hanging="274"/>
        <w:rPr>
          <w:b/>
        </w:rPr>
      </w:pPr>
      <w:r w:rsidRPr="007A374A">
        <w:rPr>
          <w:b/>
        </w:rPr>
        <w:t>Call to Order and Introductions</w:t>
      </w:r>
    </w:p>
    <w:p w14:paraId="521A194A" w14:textId="77777777" w:rsidR="00765C47" w:rsidRDefault="007A374A" w:rsidP="007A374A">
      <w:pPr>
        <w:pStyle w:val="PlainText"/>
        <w:spacing w:line="288" w:lineRule="auto"/>
        <w:ind w:left="360"/>
      </w:pPr>
      <w:r>
        <w:t xml:space="preserve">Mr. Truscott called the meeting to order at </w:t>
      </w:r>
      <w:r w:rsidR="00F16966">
        <w:t>9:15am</w:t>
      </w:r>
      <w:r>
        <w:t xml:space="preserve"> and introduced the committee and guests</w:t>
      </w:r>
      <w:r w:rsidR="00F16966">
        <w:t xml:space="preserve">. </w:t>
      </w:r>
      <w:r w:rsidR="00765C47">
        <w:tab/>
      </w:r>
      <w:r w:rsidR="00765C47">
        <w:tab/>
      </w:r>
    </w:p>
    <w:p w14:paraId="4E491AB4" w14:textId="77777777" w:rsidR="007A374A" w:rsidRDefault="007A374A" w:rsidP="007A374A">
      <w:pPr>
        <w:pStyle w:val="PlainText"/>
        <w:spacing w:line="288" w:lineRule="auto"/>
      </w:pPr>
    </w:p>
    <w:p w14:paraId="659237AA" w14:textId="77777777" w:rsidR="007A374A" w:rsidRPr="007A374A" w:rsidRDefault="007A374A" w:rsidP="007A374A">
      <w:pPr>
        <w:pStyle w:val="PlainText"/>
        <w:numPr>
          <w:ilvl w:val="0"/>
          <w:numId w:val="20"/>
        </w:numPr>
        <w:spacing w:line="288" w:lineRule="auto"/>
        <w:ind w:left="270" w:hanging="270"/>
        <w:rPr>
          <w:b/>
        </w:rPr>
      </w:pPr>
      <w:r w:rsidRPr="007A374A">
        <w:rPr>
          <w:b/>
        </w:rPr>
        <w:t>Minutes of the Previous Meeting</w:t>
      </w:r>
    </w:p>
    <w:p w14:paraId="356E7184" w14:textId="77777777" w:rsidR="007A374A" w:rsidRDefault="007A374A" w:rsidP="007A374A">
      <w:pPr>
        <w:ind w:left="360"/>
      </w:pPr>
      <w:r>
        <w:t xml:space="preserve">IT WAS MOVED BY MR. GRAY AND SECONDED BY MR. MORRIS TO APPROVE THE MINUTES OF THE PREVIOUS MEETING.  </w:t>
      </w:r>
      <w:r w:rsidRPr="006E7DDD">
        <w:t xml:space="preserve">MOTION CARRIED </w:t>
      </w:r>
      <w:r>
        <w:t xml:space="preserve">UNANIMOUSLY. </w:t>
      </w:r>
    </w:p>
    <w:p w14:paraId="690598FC" w14:textId="77777777" w:rsidR="007A374A" w:rsidRDefault="007A374A" w:rsidP="007A374A">
      <w:pPr>
        <w:pStyle w:val="PlainText"/>
        <w:spacing w:line="288" w:lineRule="auto"/>
      </w:pPr>
    </w:p>
    <w:p w14:paraId="16CAF90E" w14:textId="77777777" w:rsidR="000F76A8" w:rsidRPr="007A374A" w:rsidRDefault="000F76A8" w:rsidP="000F76A8">
      <w:pPr>
        <w:pStyle w:val="PlainText"/>
        <w:numPr>
          <w:ilvl w:val="0"/>
          <w:numId w:val="20"/>
        </w:numPr>
        <w:spacing w:line="288" w:lineRule="auto"/>
        <w:ind w:left="270" w:hanging="270"/>
        <w:rPr>
          <w:b/>
        </w:rPr>
      </w:pPr>
      <w:r>
        <w:rPr>
          <w:b/>
        </w:rPr>
        <w:t>Moment of Silence for Department Fellows</w:t>
      </w:r>
    </w:p>
    <w:p w14:paraId="03C14B15" w14:textId="77777777" w:rsidR="000F76A8" w:rsidRDefault="000F76A8" w:rsidP="000F76A8">
      <w:pPr>
        <w:ind w:left="360"/>
      </w:pPr>
      <w:r>
        <w:t xml:space="preserve">Mr. Truscott acknowledged Fellows who have passed away since the last business meeting.  The body observed a moment of silence. </w:t>
      </w:r>
    </w:p>
    <w:p w14:paraId="296A1290" w14:textId="77777777" w:rsidR="000F76A8" w:rsidRDefault="000F76A8" w:rsidP="000F76A8">
      <w:pPr>
        <w:ind w:left="360"/>
      </w:pPr>
    </w:p>
    <w:p w14:paraId="6556DF0C" w14:textId="77777777" w:rsidR="000F76A8" w:rsidRPr="007A374A" w:rsidRDefault="000F76A8" w:rsidP="000F76A8">
      <w:pPr>
        <w:pStyle w:val="PlainText"/>
        <w:numPr>
          <w:ilvl w:val="0"/>
          <w:numId w:val="20"/>
        </w:numPr>
        <w:spacing w:line="288" w:lineRule="auto"/>
        <w:ind w:left="270" w:hanging="270"/>
        <w:rPr>
          <w:b/>
        </w:rPr>
      </w:pPr>
      <w:r>
        <w:rPr>
          <w:b/>
        </w:rPr>
        <w:t>Recognition of the 2019 Class of Fellows</w:t>
      </w:r>
    </w:p>
    <w:p w14:paraId="50B7CD2A" w14:textId="77777777" w:rsidR="000F76A8" w:rsidRDefault="000F76A8" w:rsidP="000F76A8">
      <w:pPr>
        <w:ind w:left="360"/>
      </w:pPr>
      <w:r>
        <w:t xml:space="preserve">Mr. Truscott acknowledged the 2019 class of Fellows who had been inducted last evening. </w:t>
      </w:r>
    </w:p>
    <w:p w14:paraId="36469D20" w14:textId="77777777" w:rsidR="000F76A8" w:rsidRDefault="000F76A8" w:rsidP="007A374A">
      <w:pPr>
        <w:pStyle w:val="PlainText"/>
        <w:spacing w:line="288" w:lineRule="auto"/>
      </w:pPr>
    </w:p>
    <w:p w14:paraId="4E06986F" w14:textId="77777777" w:rsidR="000F76A8" w:rsidRPr="007A374A" w:rsidRDefault="000F76A8" w:rsidP="000F76A8">
      <w:pPr>
        <w:pStyle w:val="PlainText"/>
        <w:numPr>
          <w:ilvl w:val="0"/>
          <w:numId w:val="20"/>
        </w:numPr>
        <w:spacing w:line="288" w:lineRule="auto"/>
        <w:ind w:left="270" w:hanging="270"/>
        <w:rPr>
          <w:b/>
        </w:rPr>
      </w:pPr>
      <w:r>
        <w:rPr>
          <w:b/>
        </w:rPr>
        <w:t>Council of Fellows Scholarship Presentation</w:t>
      </w:r>
    </w:p>
    <w:p w14:paraId="6E12C2EC" w14:textId="77777777" w:rsidR="000F76A8" w:rsidRPr="000F76A8" w:rsidRDefault="000F76A8" w:rsidP="000F76A8">
      <w:pPr>
        <w:pStyle w:val="ListParagraph"/>
        <w:spacing w:line="240" w:lineRule="auto"/>
        <w:ind w:left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Mr. </w:t>
      </w:r>
      <w:r w:rsidRPr="000F76A8">
        <w:rPr>
          <w:rFonts w:asciiTheme="minorHAnsi" w:hAnsiTheme="minorHAnsi" w:cstheme="minorHAnsi"/>
          <w:sz w:val="22"/>
          <w:szCs w:val="22"/>
        </w:rPr>
        <w:t xml:space="preserve">Truscott recognized the </w:t>
      </w:r>
      <w:r>
        <w:rPr>
          <w:rFonts w:asciiTheme="minorHAnsi" w:hAnsiTheme="minorHAnsi" w:cstheme="minorHAnsi"/>
          <w:sz w:val="22"/>
          <w:szCs w:val="22"/>
        </w:rPr>
        <w:t>four</w:t>
      </w:r>
      <w:r w:rsidRPr="000F76A8">
        <w:rPr>
          <w:rFonts w:asciiTheme="minorHAnsi" w:hAnsiTheme="minorHAnsi" w:cstheme="minorHAnsi"/>
          <w:sz w:val="22"/>
          <w:szCs w:val="22"/>
        </w:rPr>
        <w:t xml:space="preserve"> Council of Fellows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0F76A8">
        <w:rPr>
          <w:rFonts w:asciiTheme="minorHAnsi" w:hAnsiTheme="minorHAnsi" w:cstheme="minorHAnsi"/>
          <w:sz w:val="22"/>
          <w:szCs w:val="22"/>
        </w:rPr>
        <w:t xml:space="preserve"> scholarship recipients.  All thanked the Council of Fellows for their generosity and made brief remarks about what receiving the scholarship </w:t>
      </w:r>
      <w:r w:rsidRPr="000F76A8">
        <w:rPr>
          <w:rFonts w:asciiTheme="minorHAnsi" w:hAnsiTheme="minorHAnsi" w:cstheme="minorHAnsi"/>
          <w:sz w:val="22"/>
          <w:szCs w:val="22"/>
        </w:rPr>
        <w:lastRenderedPageBreak/>
        <w:t>meant for their ability to continue their studies and graduate on time.   After the students finished their remarks, Chair Truscott gave a brief history of the scholarship to update the newly elected fellows.</w:t>
      </w:r>
    </w:p>
    <w:p w14:paraId="60CCC773" w14:textId="77777777" w:rsidR="000F76A8" w:rsidRDefault="000F76A8" w:rsidP="007A374A">
      <w:pPr>
        <w:pStyle w:val="PlainText"/>
        <w:spacing w:line="288" w:lineRule="auto"/>
      </w:pPr>
    </w:p>
    <w:p w14:paraId="2B0C8063" w14:textId="77777777" w:rsidR="000F76A8" w:rsidRPr="000F76A8" w:rsidRDefault="000F76A8" w:rsidP="000F76A8">
      <w:pPr>
        <w:pStyle w:val="ListParagraph"/>
        <w:numPr>
          <w:ilvl w:val="0"/>
          <w:numId w:val="20"/>
        </w:numPr>
        <w:spacing w:line="240" w:lineRule="auto"/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0F76A8">
        <w:rPr>
          <w:rFonts w:asciiTheme="minorHAnsi" w:hAnsiTheme="minorHAnsi" w:cstheme="minorHAnsi"/>
          <w:b/>
          <w:sz w:val="22"/>
          <w:szCs w:val="22"/>
        </w:rPr>
        <w:t>Financial Report</w:t>
      </w:r>
    </w:p>
    <w:p w14:paraId="19A6283D" w14:textId="77777777" w:rsidR="000F76A8" w:rsidRPr="000F76A8" w:rsidRDefault="000F76A8" w:rsidP="00056920">
      <w:pPr>
        <w:spacing w:line="240" w:lineRule="auto"/>
        <w:ind w:left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Mr.</w:t>
      </w:r>
      <w:r w:rsidRPr="000F76A8">
        <w:rPr>
          <w:rFonts w:asciiTheme="minorHAnsi" w:hAnsiTheme="minorHAnsi" w:cstheme="minorHAnsi"/>
          <w:sz w:val="22"/>
          <w:szCs w:val="22"/>
        </w:rPr>
        <w:t xml:space="preserve"> O’Brien and </w:t>
      </w:r>
      <w:r>
        <w:rPr>
          <w:rFonts w:asciiTheme="minorHAnsi" w:hAnsiTheme="minorHAnsi" w:cstheme="minorHAnsi"/>
          <w:sz w:val="22"/>
          <w:szCs w:val="22"/>
        </w:rPr>
        <w:t>Ms.</w:t>
      </w:r>
      <w:r w:rsidRPr="000F76A8">
        <w:rPr>
          <w:rFonts w:asciiTheme="minorHAnsi" w:hAnsiTheme="minorHAnsi" w:cstheme="minorHAnsi"/>
          <w:sz w:val="22"/>
          <w:szCs w:val="22"/>
        </w:rPr>
        <w:t xml:space="preserve"> Deutsch provided a financial update on the COF Scholarship Fund.  The year-end 201</w:t>
      </w:r>
      <w:r w:rsidR="00F121CB">
        <w:rPr>
          <w:rFonts w:asciiTheme="minorHAnsi" w:hAnsiTheme="minorHAnsi" w:cstheme="minorHAnsi"/>
          <w:sz w:val="22"/>
          <w:szCs w:val="22"/>
        </w:rPr>
        <w:t>8</w:t>
      </w:r>
      <w:r w:rsidRPr="000F76A8">
        <w:rPr>
          <w:rFonts w:asciiTheme="minorHAnsi" w:hAnsiTheme="minorHAnsi" w:cstheme="minorHAnsi"/>
          <w:sz w:val="22"/>
          <w:szCs w:val="22"/>
        </w:rPr>
        <w:t xml:space="preserve"> balance was $</w:t>
      </w:r>
      <w:r w:rsidR="00F121CB">
        <w:rPr>
          <w:rFonts w:asciiTheme="minorHAnsi" w:hAnsiTheme="minorHAnsi" w:cstheme="minorHAnsi"/>
          <w:sz w:val="22"/>
          <w:szCs w:val="22"/>
        </w:rPr>
        <w:t>511,514</w:t>
      </w:r>
      <w:r w:rsidRPr="000F76A8">
        <w:rPr>
          <w:rFonts w:asciiTheme="minorHAnsi" w:hAnsiTheme="minorHAnsi" w:cstheme="minorHAnsi"/>
          <w:sz w:val="22"/>
          <w:szCs w:val="22"/>
        </w:rPr>
        <w:t xml:space="preserve">.  </w:t>
      </w:r>
      <w:r w:rsidR="00F121CB">
        <w:rPr>
          <w:rFonts w:asciiTheme="minorHAnsi" w:hAnsiTheme="minorHAnsi" w:cstheme="minorHAnsi"/>
          <w:sz w:val="22"/>
          <w:szCs w:val="22"/>
        </w:rPr>
        <w:t>Principal contributions from 2018</w:t>
      </w:r>
      <w:r w:rsidRPr="000F76A8">
        <w:rPr>
          <w:rFonts w:asciiTheme="minorHAnsi" w:hAnsiTheme="minorHAnsi" w:cstheme="minorHAnsi"/>
          <w:sz w:val="22"/>
          <w:szCs w:val="22"/>
        </w:rPr>
        <w:t xml:space="preserve"> totaled $</w:t>
      </w:r>
      <w:r w:rsidR="00F121CB">
        <w:rPr>
          <w:rFonts w:asciiTheme="minorHAnsi" w:hAnsiTheme="minorHAnsi" w:cstheme="minorHAnsi"/>
          <w:sz w:val="22"/>
          <w:szCs w:val="22"/>
        </w:rPr>
        <w:t>62,116</w:t>
      </w:r>
      <w:r w:rsidRPr="000F76A8">
        <w:rPr>
          <w:rFonts w:asciiTheme="minorHAnsi" w:hAnsiTheme="minorHAnsi" w:cstheme="minorHAnsi"/>
          <w:sz w:val="22"/>
          <w:szCs w:val="22"/>
        </w:rPr>
        <w:t xml:space="preserve">.  The pledges from the investiture dinner last night are still being tabulated.  </w:t>
      </w:r>
    </w:p>
    <w:p w14:paraId="16627093" w14:textId="77777777" w:rsidR="000F76A8" w:rsidRPr="000F76A8" w:rsidRDefault="000F76A8" w:rsidP="00056920">
      <w:pPr>
        <w:spacing w:line="240" w:lineRule="auto"/>
        <w:ind w:left="270"/>
        <w:rPr>
          <w:rFonts w:asciiTheme="minorHAnsi" w:hAnsiTheme="minorHAnsi" w:cstheme="minorHAnsi"/>
          <w:sz w:val="22"/>
          <w:szCs w:val="22"/>
        </w:rPr>
      </w:pPr>
    </w:p>
    <w:p w14:paraId="598564A8" w14:textId="77777777" w:rsidR="000F76A8" w:rsidRDefault="000F76A8" w:rsidP="00056920">
      <w:pPr>
        <w:spacing w:line="240" w:lineRule="auto"/>
        <w:ind w:left="270"/>
        <w:rPr>
          <w:rFonts w:asciiTheme="minorHAnsi" w:hAnsiTheme="minorHAnsi" w:cstheme="minorHAnsi"/>
          <w:sz w:val="22"/>
          <w:szCs w:val="22"/>
        </w:rPr>
      </w:pPr>
      <w:r w:rsidRPr="000F76A8">
        <w:rPr>
          <w:rFonts w:asciiTheme="minorHAnsi" w:hAnsiTheme="minorHAnsi" w:cstheme="minorHAnsi"/>
          <w:sz w:val="22"/>
          <w:szCs w:val="22"/>
        </w:rPr>
        <w:t xml:space="preserve">A discussion about adding and sustaining a fourth scholarship ensued. There was </w:t>
      </w:r>
      <w:proofErr w:type="gramStart"/>
      <w:r w:rsidRPr="000F76A8">
        <w:rPr>
          <w:rFonts w:asciiTheme="minorHAnsi" w:hAnsiTheme="minorHAnsi" w:cstheme="minorHAnsi"/>
          <w:sz w:val="22"/>
          <w:szCs w:val="22"/>
        </w:rPr>
        <w:t>general consensus</w:t>
      </w:r>
      <w:proofErr w:type="gramEnd"/>
      <w:r w:rsidRPr="000F76A8">
        <w:rPr>
          <w:rFonts w:asciiTheme="minorHAnsi" w:hAnsiTheme="minorHAnsi" w:cstheme="minorHAnsi"/>
          <w:sz w:val="22"/>
          <w:szCs w:val="22"/>
        </w:rPr>
        <w:t xml:space="preserve"> to </w:t>
      </w:r>
      <w:r w:rsidR="00AE5078">
        <w:rPr>
          <w:rFonts w:asciiTheme="minorHAnsi" w:hAnsiTheme="minorHAnsi" w:cstheme="minorHAnsi"/>
          <w:sz w:val="22"/>
          <w:szCs w:val="22"/>
        </w:rPr>
        <w:t xml:space="preserve">form a scholarship task force committee to explore </w:t>
      </w:r>
      <w:r w:rsidR="0042428F">
        <w:rPr>
          <w:rFonts w:asciiTheme="minorHAnsi" w:hAnsiTheme="minorHAnsi" w:cstheme="minorHAnsi"/>
          <w:sz w:val="22"/>
          <w:szCs w:val="22"/>
        </w:rPr>
        <w:t xml:space="preserve">a long-term plan for the </w:t>
      </w:r>
      <w:r w:rsidR="00AE5078">
        <w:rPr>
          <w:rFonts w:asciiTheme="minorHAnsi" w:hAnsiTheme="minorHAnsi" w:cstheme="minorHAnsi"/>
          <w:sz w:val="22"/>
          <w:szCs w:val="22"/>
        </w:rPr>
        <w:t>program such as providing more money per scholarship</w:t>
      </w:r>
      <w:r w:rsidR="00056920">
        <w:rPr>
          <w:rFonts w:asciiTheme="minorHAnsi" w:hAnsiTheme="minorHAnsi" w:cstheme="minorHAnsi"/>
          <w:sz w:val="22"/>
          <w:szCs w:val="22"/>
        </w:rPr>
        <w:t xml:space="preserve">, increasing the number of </w:t>
      </w:r>
      <w:r w:rsidR="00AE5078">
        <w:rPr>
          <w:rFonts w:asciiTheme="minorHAnsi" w:hAnsiTheme="minorHAnsi" w:cstheme="minorHAnsi"/>
          <w:sz w:val="22"/>
          <w:szCs w:val="22"/>
        </w:rPr>
        <w:t>scholarships</w:t>
      </w:r>
      <w:r w:rsidR="00056920">
        <w:rPr>
          <w:rFonts w:asciiTheme="minorHAnsi" w:hAnsiTheme="minorHAnsi" w:cstheme="minorHAnsi"/>
          <w:sz w:val="22"/>
          <w:szCs w:val="22"/>
        </w:rPr>
        <w:t xml:space="preserve">, and/or providing multi-year scholarships. Those interested in serving on the task force should contact Marion Pressley or Curt Millay.  The group also discussed setting a fundraising goal to sustain the program. </w:t>
      </w:r>
    </w:p>
    <w:p w14:paraId="6D737624" w14:textId="77777777" w:rsidR="00056920" w:rsidRDefault="00056920" w:rsidP="000F76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1883F9D" w14:textId="77777777" w:rsidR="00056920" w:rsidRDefault="00056920" w:rsidP="00056920">
      <w:pPr>
        <w:ind w:left="270"/>
      </w:pPr>
      <w:r>
        <w:t xml:space="preserve">IT WAS MOVED BY MS. O’DONNELL AND SECONDED BY MS. HUGGINS TO SET A TARGET GOAL OF ONE MILLION DOLLARS WITH NO SET TIME LIMIT TO SUSTAIN THE SCHOLARSHIP PROGRAM.  </w:t>
      </w:r>
      <w:r w:rsidRPr="006E7DDD">
        <w:t xml:space="preserve">MOTION CARRIED </w:t>
      </w:r>
      <w:r>
        <w:t xml:space="preserve">UNANIMOUSLY. </w:t>
      </w:r>
    </w:p>
    <w:p w14:paraId="62FD1950" w14:textId="77777777" w:rsidR="00056920" w:rsidRDefault="00056920" w:rsidP="00056920">
      <w:pPr>
        <w:ind w:left="270"/>
      </w:pPr>
    </w:p>
    <w:p w14:paraId="22C10382" w14:textId="77777777" w:rsidR="004E5230" w:rsidRPr="000F76A8" w:rsidRDefault="004E5230" w:rsidP="004E5230">
      <w:pPr>
        <w:pStyle w:val="ListParagraph"/>
        <w:numPr>
          <w:ilvl w:val="0"/>
          <w:numId w:val="20"/>
        </w:numPr>
        <w:spacing w:line="240" w:lineRule="auto"/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Swearing-In of New Officers</w:t>
      </w:r>
    </w:p>
    <w:p w14:paraId="61B05151" w14:textId="77777777" w:rsidR="004E5230" w:rsidRPr="000F76A8" w:rsidRDefault="004E5230" w:rsidP="004E5230">
      <w:pPr>
        <w:spacing w:line="240" w:lineRule="auto"/>
        <w:ind w:left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Mr.</w:t>
      </w:r>
      <w:r w:rsidRPr="000F76A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Truscott swore in the new Council officers for 2020-2022</w:t>
      </w:r>
      <w:r w:rsidRPr="000F76A8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42C6804" w14:textId="77777777" w:rsidR="004E5230" w:rsidRDefault="004E5230" w:rsidP="00056920">
      <w:pPr>
        <w:ind w:left="270"/>
      </w:pPr>
    </w:p>
    <w:p w14:paraId="769F4840" w14:textId="77777777" w:rsidR="00056920" w:rsidRPr="000F76A8" w:rsidRDefault="00056920" w:rsidP="00056920">
      <w:pPr>
        <w:pStyle w:val="ListParagraph"/>
        <w:numPr>
          <w:ilvl w:val="0"/>
          <w:numId w:val="20"/>
        </w:numPr>
        <w:spacing w:line="240" w:lineRule="auto"/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Other Business</w:t>
      </w:r>
    </w:p>
    <w:p w14:paraId="57A3C78B" w14:textId="77777777" w:rsidR="00056920" w:rsidRPr="000F76A8" w:rsidRDefault="00056920" w:rsidP="00056920">
      <w:pPr>
        <w:spacing w:line="240" w:lineRule="auto"/>
        <w:ind w:left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Mr. Donovan raised the concern </w:t>
      </w:r>
      <w:r w:rsidR="0042428F">
        <w:rPr>
          <w:rFonts w:asciiTheme="minorHAnsi" w:hAnsiTheme="minorHAnsi" w:cstheme="minorHAnsi"/>
          <w:sz w:val="22"/>
          <w:szCs w:val="22"/>
        </w:rPr>
        <w:t xml:space="preserve">of small chapters who feel they are not able to compete with current standards of national recognition.  Discussion ensued that the nominating criteria needs to be revaluated to </w:t>
      </w:r>
      <w:proofErr w:type="gramStart"/>
      <w:r w:rsidR="0042428F">
        <w:rPr>
          <w:rFonts w:asciiTheme="minorHAnsi" w:hAnsiTheme="minorHAnsi" w:cstheme="minorHAnsi"/>
          <w:sz w:val="22"/>
          <w:szCs w:val="22"/>
        </w:rPr>
        <w:t>take into account</w:t>
      </w:r>
      <w:proofErr w:type="gramEnd"/>
      <w:r w:rsidR="0042428F">
        <w:rPr>
          <w:rFonts w:asciiTheme="minorHAnsi" w:hAnsiTheme="minorHAnsi" w:cstheme="minorHAnsi"/>
          <w:sz w:val="22"/>
          <w:szCs w:val="22"/>
        </w:rPr>
        <w:t xml:space="preserve"> regional and local impacts as well as recognition of community and collaborative efforts. </w:t>
      </w:r>
      <w:proofErr w:type="gramStart"/>
      <w:r w:rsidR="0042428F">
        <w:rPr>
          <w:rFonts w:asciiTheme="minorHAnsi" w:hAnsiTheme="minorHAnsi" w:cstheme="minorHAnsi"/>
          <w:sz w:val="22"/>
          <w:szCs w:val="22"/>
        </w:rPr>
        <w:t>Also</w:t>
      </w:r>
      <w:proofErr w:type="gramEnd"/>
      <w:r w:rsidR="0042428F">
        <w:rPr>
          <w:rFonts w:asciiTheme="minorHAnsi" w:hAnsiTheme="minorHAnsi" w:cstheme="minorHAnsi"/>
          <w:sz w:val="22"/>
          <w:szCs w:val="22"/>
        </w:rPr>
        <w:t xml:space="preserve"> the challenges of preparing nominations when an individual does not have access to a PR/marketing machine.  The new COF executive committee plans to reevaluate criteria in the spring to address some of these concerns.</w:t>
      </w:r>
      <w:r w:rsidRPr="000F76A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12B08EC" w14:textId="77777777" w:rsidR="00A04025" w:rsidRDefault="00A04025" w:rsidP="00056920">
      <w:pPr>
        <w:pStyle w:val="PlainText"/>
        <w:spacing w:line="288" w:lineRule="auto"/>
      </w:pPr>
      <w:r>
        <w:tab/>
      </w:r>
    </w:p>
    <w:p w14:paraId="2B020F04" w14:textId="77777777" w:rsidR="0042428F" w:rsidRPr="0042428F" w:rsidRDefault="0042428F" w:rsidP="0042428F">
      <w:pPr>
        <w:rPr>
          <w:rFonts w:asciiTheme="minorHAnsi" w:hAnsiTheme="minorHAnsi" w:cstheme="minorHAnsi"/>
          <w:sz w:val="22"/>
          <w:szCs w:val="22"/>
        </w:rPr>
      </w:pPr>
      <w:r w:rsidRPr="0042428F">
        <w:rPr>
          <w:rFonts w:asciiTheme="minorHAnsi" w:hAnsiTheme="minorHAnsi" w:cstheme="minorHAnsi"/>
          <w:sz w:val="22"/>
          <w:szCs w:val="22"/>
        </w:rPr>
        <w:t xml:space="preserve">There being no further business, the meeting adjourned at </w:t>
      </w:r>
      <w:r>
        <w:rPr>
          <w:rFonts w:asciiTheme="minorHAnsi" w:hAnsiTheme="minorHAnsi" w:cstheme="minorHAnsi"/>
          <w:sz w:val="22"/>
          <w:szCs w:val="22"/>
        </w:rPr>
        <w:t>10:00a.m.</w:t>
      </w:r>
      <w:r w:rsidRPr="0042428F">
        <w:rPr>
          <w:rFonts w:asciiTheme="minorHAnsi" w:hAnsiTheme="minorHAnsi" w:cstheme="minorHAnsi"/>
          <w:sz w:val="22"/>
          <w:szCs w:val="22"/>
        </w:rPr>
        <w:t xml:space="preserve"> on </w:t>
      </w:r>
      <w:r>
        <w:rPr>
          <w:rFonts w:asciiTheme="minorHAnsi" w:hAnsiTheme="minorHAnsi" w:cstheme="minorHAnsi"/>
          <w:sz w:val="22"/>
          <w:szCs w:val="22"/>
        </w:rPr>
        <w:t>Monday, November 18, 2019</w:t>
      </w:r>
      <w:r w:rsidRPr="0042428F">
        <w:rPr>
          <w:rFonts w:asciiTheme="minorHAnsi" w:hAnsiTheme="minorHAnsi" w:cstheme="minorHAnsi"/>
          <w:sz w:val="22"/>
          <w:szCs w:val="22"/>
        </w:rPr>
        <w:t>.</w:t>
      </w:r>
    </w:p>
    <w:p w14:paraId="0906D8A9" w14:textId="77777777" w:rsidR="0042428F" w:rsidRPr="0042428F" w:rsidRDefault="0042428F" w:rsidP="0042428F">
      <w:pPr>
        <w:rPr>
          <w:rFonts w:asciiTheme="minorHAnsi" w:hAnsiTheme="minorHAnsi" w:cstheme="minorHAnsi"/>
          <w:sz w:val="22"/>
          <w:szCs w:val="22"/>
        </w:rPr>
      </w:pPr>
    </w:p>
    <w:p w14:paraId="66B27474" w14:textId="77777777" w:rsidR="0042428F" w:rsidRDefault="0042428F" w:rsidP="00056920">
      <w:pPr>
        <w:pStyle w:val="PlainText"/>
        <w:spacing w:line="288" w:lineRule="auto"/>
      </w:pPr>
    </w:p>
    <w:p w14:paraId="672A74A8" w14:textId="77777777" w:rsidR="003624EC" w:rsidRDefault="003624EC" w:rsidP="007A374A">
      <w:pPr>
        <w:pStyle w:val="PlainText"/>
        <w:spacing w:line="288" w:lineRule="auto"/>
      </w:pPr>
    </w:p>
    <w:sectPr w:rsidR="003624EC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8263" w14:textId="77777777" w:rsidR="000F5150" w:rsidRDefault="000F5150">
      <w:r>
        <w:separator/>
      </w:r>
    </w:p>
  </w:endnote>
  <w:endnote w:type="continuationSeparator" w:id="0">
    <w:p w14:paraId="1817A97C" w14:textId="77777777" w:rsidR="000F5150" w:rsidRDefault="000F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EAFC" w14:textId="77777777" w:rsidR="000F5150" w:rsidRDefault="000F515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37</w:t>
    </w:r>
    <w:r>
      <w:fldChar w:fldCharType="end"/>
    </w:r>
  </w:p>
  <w:p w14:paraId="46DA8B61" w14:textId="77777777" w:rsidR="000F5150" w:rsidRDefault="000F515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57CC" w14:textId="77777777" w:rsidR="000F5150" w:rsidRDefault="000F5150" w:rsidP="009A7662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E5230">
      <w:rPr>
        <w:noProof/>
      </w:rPr>
      <w:t>2</w:t>
    </w:r>
    <w:r>
      <w:fldChar w:fldCharType="end"/>
    </w:r>
    <w:r>
      <w:t xml:space="preserve"> of </w:t>
    </w:r>
    <w:r w:rsidR="00467D89">
      <w:fldChar w:fldCharType="begin"/>
    </w:r>
    <w:r w:rsidR="00467D89">
      <w:instrText xml:space="preserve"> NUMPAGES </w:instrText>
    </w:r>
    <w:r w:rsidR="00467D89">
      <w:fldChar w:fldCharType="separate"/>
    </w:r>
    <w:r w:rsidR="004E5230">
      <w:rPr>
        <w:noProof/>
      </w:rPr>
      <w:t>2</w:t>
    </w:r>
    <w:r w:rsidR="00467D8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61C6" w14:textId="77777777" w:rsidR="000F5150" w:rsidRDefault="000F5150">
      <w:r>
        <w:separator/>
      </w:r>
    </w:p>
  </w:footnote>
  <w:footnote w:type="continuationSeparator" w:id="0">
    <w:p w14:paraId="10D2D976" w14:textId="77777777" w:rsidR="000F5150" w:rsidRDefault="000F5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8852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EA7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8812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36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BEF2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FA6D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A2A7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2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BA1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242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734F7"/>
    <w:multiLevelType w:val="hybridMultilevel"/>
    <w:tmpl w:val="62468BCE"/>
    <w:lvl w:ilvl="0" w:tplc="C9CE7D1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C9CE7D1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06CA1"/>
    <w:multiLevelType w:val="hybridMultilevel"/>
    <w:tmpl w:val="3288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25626"/>
    <w:multiLevelType w:val="hybridMultilevel"/>
    <w:tmpl w:val="7B38810C"/>
    <w:lvl w:ilvl="0" w:tplc="C9CE7D1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11355"/>
    <w:multiLevelType w:val="hybridMultilevel"/>
    <w:tmpl w:val="C33A0E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7A465E"/>
    <w:multiLevelType w:val="hybridMultilevel"/>
    <w:tmpl w:val="76F060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005503"/>
    <w:multiLevelType w:val="hybridMultilevel"/>
    <w:tmpl w:val="2CB45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08348C2"/>
    <w:multiLevelType w:val="hybridMultilevel"/>
    <w:tmpl w:val="F34661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D865DB"/>
    <w:multiLevelType w:val="hybridMultilevel"/>
    <w:tmpl w:val="B86A3A7E"/>
    <w:lvl w:ilvl="0" w:tplc="92F0A2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87474"/>
    <w:multiLevelType w:val="hybridMultilevel"/>
    <w:tmpl w:val="92CADCE6"/>
    <w:lvl w:ilvl="0" w:tplc="0409000F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9" w15:restartNumberingAfterBreak="0">
    <w:nsid w:val="7FD26E5D"/>
    <w:multiLevelType w:val="hybridMultilevel"/>
    <w:tmpl w:val="84D2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6"/>
  </w:num>
  <w:num w:numId="13">
    <w:abstractNumId w:val="13"/>
  </w:num>
  <w:num w:numId="14">
    <w:abstractNumId w:val="12"/>
  </w:num>
  <w:num w:numId="15">
    <w:abstractNumId w:val="10"/>
  </w:num>
  <w:num w:numId="16">
    <w:abstractNumId w:val="15"/>
  </w:num>
  <w:num w:numId="17">
    <w:abstractNumId w:val="17"/>
  </w:num>
  <w:num w:numId="18">
    <w:abstractNumId w:val="11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E4"/>
    <w:rsid w:val="00007000"/>
    <w:rsid w:val="00034CD8"/>
    <w:rsid w:val="000363A7"/>
    <w:rsid w:val="00051FAB"/>
    <w:rsid w:val="00056920"/>
    <w:rsid w:val="000615E4"/>
    <w:rsid w:val="00065BA6"/>
    <w:rsid w:val="00084030"/>
    <w:rsid w:val="00093383"/>
    <w:rsid w:val="000A309F"/>
    <w:rsid w:val="000A43EA"/>
    <w:rsid w:val="000E5D2B"/>
    <w:rsid w:val="000F1111"/>
    <w:rsid w:val="000F5150"/>
    <w:rsid w:val="000F76A8"/>
    <w:rsid w:val="00102396"/>
    <w:rsid w:val="001334FC"/>
    <w:rsid w:val="00142523"/>
    <w:rsid w:val="0015000D"/>
    <w:rsid w:val="00156DA4"/>
    <w:rsid w:val="00180ECE"/>
    <w:rsid w:val="001B29EF"/>
    <w:rsid w:val="001B741A"/>
    <w:rsid w:val="001C6D5A"/>
    <w:rsid w:val="001D5321"/>
    <w:rsid w:val="001E7978"/>
    <w:rsid w:val="00213920"/>
    <w:rsid w:val="002219BA"/>
    <w:rsid w:val="002275D4"/>
    <w:rsid w:val="00227F1E"/>
    <w:rsid w:val="00233DBB"/>
    <w:rsid w:val="002A4479"/>
    <w:rsid w:val="002A7E7E"/>
    <w:rsid w:val="002C3290"/>
    <w:rsid w:val="002C34FC"/>
    <w:rsid w:val="002D2164"/>
    <w:rsid w:val="002F229B"/>
    <w:rsid w:val="00334F7B"/>
    <w:rsid w:val="00336D8C"/>
    <w:rsid w:val="00341363"/>
    <w:rsid w:val="003430CB"/>
    <w:rsid w:val="00355C01"/>
    <w:rsid w:val="003624EC"/>
    <w:rsid w:val="003B68B0"/>
    <w:rsid w:val="003E41C9"/>
    <w:rsid w:val="003E6801"/>
    <w:rsid w:val="00410229"/>
    <w:rsid w:val="00411DE3"/>
    <w:rsid w:val="0042428F"/>
    <w:rsid w:val="00467D89"/>
    <w:rsid w:val="004B263A"/>
    <w:rsid w:val="004E5230"/>
    <w:rsid w:val="004F1F77"/>
    <w:rsid w:val="00512969"/>
    <w:rsid w:val="00540C39"/>
    <w:rsid w:val="00565DF3"/>
    <w:rsid w:val="005739EF"/>
    <w:rsid w:val="005B144F"/>
    <w:rsid w:val="005B3AD8"/>
    <w:rsid w:val="005B4A42"/>
    <w:rsid w:val="0060472C"/>
    <w:rsid w:val="00611382"/>
    <w:rsid w:val="00646358"/>
    <w:rsid w:val="006941E0"/>
    <w:rsid w:val="006A4142"/>
    <w:rsid w:val="006A73A1"/>
    <w:rsid w:val="006B3B13"/>
    <w:rsid w:val="006C6E0A"/>
    <w:rsid w:val="006E57A4"/>
    <w:rsid w:val="00742BEC"/>
    <w:rsid w:val="00744D07"/>
    <w:rsid w:val="00765C47"/>
    <w:rsid w:val="007708BD"/>
    <w:rsid w:val="00797943"/>
    <w:rsid w:val="007A374A"/>
    <w:rsid w:val="007B7E15"/>
    <w:rsid w:val="007E1DF7"/>
    <w:rsid w:val="00804B33"/>
    <w:rsid w:val="00814FC3"/>
    <w:rsid w:val="00842547"/>
    <w:rsid w:val="00843144"/>
    <w:rsid w:val="00843E42"/>
    <w:rsid w:val="0086256B"/>
    <w:rsid w:val="0087314F"/>
    <w:rsid w:val="00896ECB"/>
    <w:rsid w:val="008C04E5"/>
    <w:rsid w:val="008C6B0A"/>
    <w:rsid w:val="008D21FE"/>
    <w:rsid w:val="008E63B5"/>
    <w:rsid w:val="008E7985"/>
    <w:rsid w:val="008F0014"/>
    <w:rsid w:val="009245B2"/>
    <w:rsid w:val="009255C7"/>
    <w:rsid w:val="009321A0"/>
    <w:rsid w:val="009366EE"/>
    <w:rsid w:val="0094794D"/>
    <w:rsid w:val="009859E3"/>
    <w:rsid w:val="009A6580"/>
    <w:rsid w:val="009A7662"/>
    <w:rsid w:val="009B17CF"/>
    <w:rsid w:val="009B61D2"/>
    <w:rsid w:val="009D77AC"/>
    <w:rsid w:val="009E1DD2"/>
    <w:rsid w:val="00A04025"/>
    <w:rsid w:val="00A35B9F"/>
    <w:rsid w:val="00A37326"/>
    <w:rsid w:val="00A43B20"/>
    <w:rsid w:val="00A5683A"/>
    <w:rsid w:val="00A75C12"/>
    <w:rsid w:val="00AB7F2E"/>
    <w:rsid w:val="00AE2A1D"/>
    <w:rsid w:val="00AE5078"/>
    <w:rsid w:val="00B05189"/>
    <w:rsid w:val="00B11973"/>
    <w:rsid w:val="00B511F6"/>
    <w:rsid w:val="00B61E3C"/>
    <w:rsid w:val="00B61F94"/>
    <w:rsid w:val="00B62472"/>
    <w:rsid w:val="00B76264"/>
    <w:rsid w:val="00BA587C"/>
    <w:rsid w:val="00BE7F2C"/>
    <w:rsid w:val="00C057A6"/>
    <w:rsid w:val="00C24976"/>
    <w:rsid w:val="00C34A53"/>
    <w:rsid w:val="00C76DC5"/>
    <w:rsid w:val="00C878B1"/>
    <w:rsid w:val="00C87AFE"/>
    <w:rsid w:val="00CA6AF0"/>
    <w:rsid w:val="00CC62F8"/>
    <w:rsid w:val="00CC7F06"/>
    <w:rsid w:val="00CF076D"/>
    <w:rsid w:val="00CF1C80"/>
    <w:rsid w:val="00D04B1D"/>
    <w:rsid w:val="00D10138"/>
    <w:rsid w:val="00D14AA3"/>
    <w:rsid w:val="00D257DE"/>
    <w:rsid w:val="00D320EB"/>
    <w:rsid w:val="00D57866"/>
    <w:rsid w:val="00D64638"/>
    <w:rsid w:val="00D844B8"/>
    <w:rsid w:val="00D94536"/>
    <w:rsid w:val="00DC229E"/>
    <w:rsid w:val="00E065DD"/>
    <w:rsid w:val="00E11E4A"/>
    <w:rsid w:val="00E400C5"/>
    <w:rsid w:val="00E432C0"/>
    <w:rsid w:val="00E8184E"/>
    <w:rsid w:val="00E920DA"/>
    <w:rsid w:val="00EA1143"/>
    <w:rsid w:val="00EB6593"/>
    <w:rsid w:val="00EC2072"/>
    <w:rsid w:val="00EC7D63"/>
    <w:rsid w:val="00EF5B45"/>
    <w:rsid w:val="00EF7083"/>
    <w:rsid w:val="00F105F6"/>
    <w:rsid w:val="00F11290"/>
    <w:rsid w:val="00F121CB"/>
    <w:rsid w:val="00F16966"/>
    <w:rsid w:val="00F81B1C"/>
    <w:rsid w:val="00F976CC"/>
    <w:rsid w:val="00FB45E1"/>
    <w:rsid w:val="00FD0C88"/>
    <w:rsid w:val="00FE1337"/>
    <w:rsid w:val="00FE3E25"/>
    <w:rsid w:val="00FF1D6F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C779FC0"/>
  <w15:docId w15:val="{F9070087-C684-4107-BF71-B33ACD37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D07"/>
    <w:pPr>
      <w:spacing w:line="288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744D07"/>
    <w:pPr>
      <w:keepNext/>
      <w:spacing w:before="240"/>
      <w:outlineLvl w:val="0"/>
    </w:pPr>
    <w:rPr>
      <w:rFonts w:cs="Arial"/>
      <w:b/>
      <w:bCs/>
      <w:color w:val="4D4D4D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4D07"/>
    <w:pPr>
      <w:keepNext/>
      <w:spacing w:before="120"/>
      <w:outlineLvl w:val="1"/>
    </w:pPr>
    <w:rPr>
      <w:rFonts w:cs="Arial"/>
      <w:b/>
      <w:bCs/>
      <w:iCs/>
      <w:color w:val="4D4D4D"/>
      <w:sz w:val="28"/>
    </w:rPr>
  </w:style>
  <w:style w:type="paragraph" w:styleId="Heading3">
    <w:name w:val="heading 3"/>
    <w:basedOn w:val="Normal"/>
    <w:next w:val="Normal"/>
    <w:link w:val="Heading3Char"/>
    <w:qFormat/>
    <w:rsid w:val="00744D07"/>
    <w:pPr>
      <w:keepNext/>
      <w:spacing w:before="120" w:after="120"/>
      <w:outlineLvl w:val="2"/>
    </w:pPr>
    <w:rPr>
      <w:rFonts w:cs="Arial"/>
      <w:b/>
      <w:bCs/>
      <w:color w:val="4D4D4D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44D07"/>
    <w:pPr>
      <w:keepNext/>
      <w:spacing w:after="120"/>
      <w:outlineLvl w:val="3"/>
    </w:pPr>
    <w:rPr>
      <w:b/>
      <w:bCs/>
      <w:color w:val="333333"/>
    </w:rPr>
  </w:style>
  <w:style w:type="paragraph" w:styleId="Heading5">
    <w:name w:val="heading 5"/>
    <w:basedOn w:val="Normal"/>
    <w:next w:val="Normal"/>
    <w:link w:val="Heading5Char"/>
    <w:qFormat/>
    <w:rsid w:val="00744D07"/>
    <w:pPr>
      <w:keepNext/>
      <w:spacing w:after="120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744D07"/>
    <w:pPr>
      <w:keepNext/>
      <w:spacing w:after="120"/>
      <w:ind w:left="360"/>
      <w:outlineLvl w:val="5"/>
    </w:pPr>
    <w:rPr>
      <w:bCs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744D07"/>
    <w:pPr>
      <w:keepNext/>
      <w:spacing w:after="120"/>
      <w:ind w:left="720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744D07"/>
    <w:pPr>
      <w:keepNext/>
      <w:spacing w:after="120"/>
      <w:ind w:left="1080"/>
      <w:outlineLvl w:val="7"/>
    </w:pPr>
    <w:rPr>
      <w:iCs/>
      <w:u w:val="single"/>
    </w:rPr>
  </w:style>
  <w:style w:type="paragraph" w:styleId="Heading9">
    <w:name w:val="heading 9"/>
    <w:basedOn w:val="Normal"/>
    <w:next w:val="Normal"/>
    <w:link w:val="Heading9Char"/>
    <w:qFormat/>
    <w:rsid w:val="00744D07"/>
    <w:pPr>
      <w:keepNext/>
      <w:spacing w:after="120"/>
      <w:ind w:left="1440"/>
      <w:outlineLvl w:val="8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4D07"/>
    <w:pPr>
      <w:spacing w:line="240" w:lineRule="auto"/>
      <w:jc w:val="right"/>
    </w:pPr>
    <w:rPr>
      <w:sz w:val="15"/>
    </w:rPr>
  </w:style>
  <w:style w:type="paragraph" w:styleId="Footer">
    <w:name w:val="footer"/>
    <w:basedOn w:val="Normal"/>
    <w:link w:val="FooterChar"/>
    <w:rsid w:val="00744D07"/>
    <w:pPr>
      <w:spacing w:line="240" w:lineRule="auto"/>
      <w:jc w:val="right"/>
    </w:pPr>
    <w:rPr>
      <w:sz w:val="15"/>
    </w:rPr>
  </w:style>
  <w:style w:type="table" w:styleId="TableGrid">
    <w:name w:val="Table Grid"/>
    <w:basedOn w:val="TableNormal"/>
    <w:rsid w:val="00744D07"/>
    <w:pPr>
      <w:spacing w:before="60" w:line="288" w:lineRule="auto"/>
    </w:pPr>
    <w:rPr>
      <w:rFonts w:ascii="Arial" w:hAnsi="Arial"/>
    </w:rPr>
    <w:tblPr>
      <w:tblBorders>
        <w:top w:val="single" w:sz="4" w:space="0" w:color="DBE5F1" w:themeColor="accent1" w:themeTint="33"/>
        <w:left w:val="single" w:sz="4" w:space="0" w:color="DBE5F1" w:themeColor="accent1" w:themeTint="33"/>
        <w:bottom w:val="single" w:sz="4" w:space="0" w:color="DBE5F1" w:themeColor="accent1" w:themeTint="33"/>
        <w:right w:val="single" w:sz="4" w:space="0" w:color="DBE5F1" w:themeColor="accent1" w:themeTint="33"/>
        <w:insideH w:val="single" w:sz="4" w:space="0" w:color="DBE5F1" w:themeColor="accent1" w:themeTint="33"/>
        <w:insideV w:val="single" w:sz="4" w:space="0" w:color="DBE5F1" w:themeColor="accent1" w:themeTint="33"/>
      </w:tblBorders>
    </w:tblPr>
    <w:tcPr>
      <w:shd w:val="clear" w:color="auto" w:fill="auto"/>
    </w:tcPr>
  </w:style>
  <w:style w:type="character" w:styleId="FollowedHyperlink">
    <w:name w:val="FollowedHyperlink"/>
    <w:rsid w:val="00744D07"/>
    <w:rPr>
      <w:color w:val="0000FF"/>
      <w:u w:val="none"/>
    </w:rPr>
  </w:style>
  <w:style w:type="character" w:styleId="Hyperlink">
    <w:name w:val="Hyperlink"/>
    <w:rsid w:val="00744D07"/>
    <w:rPr>
      <w:color w:val="0000FF"/>
      <w:u w:val="single"/>
    </w:rPr>
  </w:style>
  <w:style w:type="character" w:customStyle="1" w:styleId="FooterChar">
    <w:name w:val="Footer Char"/>
    <w:link w:val="Footer"/>
    <w:rsid w:val="00744D07"/>
    <w:rPr>
      <w:rFonts w:ascii="Arial" w:hAnsi="Arial"/>
      <w:sz w:val="15"/>
    </w:rPr>
  </w:style>
  <w:style w:type="character" w:customStyle="1" w:styleId="HeaderChar">
    <w:name w:val="Header Char"/>
    <w:link w:val="Header"/>
    <w:rsid w:val="00744D07"/>
    <w:rPr>
      <w:rFonts w:ascii="Arial" w:hAnsi="Arial"/>
      <w:sz w:val="15"/>
    </w:rPr>
  </w:style>
  <w:style w:type="character" w:customStyle="1" w:styleId="Heading1Char">
    <w:name w:val="Heading 1 Char"/>
    <w:link w:val="Heading1"/>
    <w:rsid w:val="00744D07"/>
    <w:rPr>
      <w:rFonts w:ascii="Arial" w:hAnsi="Arial" w:cs="Arial"/>
      <w:b/>
      <w:bCs/>
      <w:color w:val="4D4D4D"/>
      <w:sz w:val="32"/>
      <w:szCs w:val="32"/>
    </w:rPr>
  </w:style>
  <w:style w:type="character" w:customStyle="1" w:styleId="Heading2Char">
    <w:name w:val="Heading 2 Char"/>
    <w:link w:val="Heading2"/>
    <w:rsid w:val="00744D07"/>
    <w:rPr>
      <w:rFonts w:ascii="Arial" w:hAnsi="Arial" w:cs="Arial"/>
      <w:b/>
      <w:bCs/>
      <w:iCs/>
      <w:color w:val="4D4D4D"/>
      <w:sz w:val="28"/>
    </w:rPr>
  </w:style>
  <w:style w:type="character" w:customStyle="1" w:styleId="Heading3Char">
    <w:name w:val="Heading 3 Char"/>
    <w:link w:val="Heading3"/>
    <w:rsid w:val="00744D07"/>
    <w:rPr>
      <w:rFonts w:ascii="Arial" w:hAnsi="Arial" w:cs="Arial"/>
      <w:b/>
      <w:bCs/>
      <w:color w:val="4D4D4D"/>
      <w:sz w:val="24"/>
      <w:szCs w:val="26"/>
    </w:rPr>
  </w:style>
  <w:style w:type="character" w:customStyle="1" w:styleId="Heading4Char">
    <w:name w:val="Heading 4 Char"/>
    <w:link w:val="Heading4"/>
    <w:rsid w:val="00744D07"/>
    <w:rPr>
      <w:rFonts w:ascii="Arial" w:hAnsi="Arial"/>
      <w:b/>
      <w:bCs/>
      <w:color w:val="333333"/>
    </w:rPr>
  </w:style>
  <w:style w:type="character" w:customStyle="1" w:styleId="Heading5Char">
    <w:name w:val="Heading 5 Char"/>
    <w:link w:val="Heading5"/>
    <w:rsid w:val="00744D07"/>
    <w:rPr>
      <w:rFonts w:ascii="Arial" w:hAnsi="Arial"/>
      <w:bCs/>
      <w:iCs/>
      <w:szCs w:val="26"/>
      <w:u w:val="single"/>
    </w:rPr>
  </w:style>
  <w:style w:type="character" w:customStyle="1" w:styleId="Heading6Char">
    <w:name w:val="Heading 6 Char"/>
    <w:link w:val="Heading6"/>
    <w:rsid w:val="00744D07"/>
    <w:rPr>
      <w:rFonts w:ascii="Arial" w:hAnsi="Arial"/>
      <w:bCs/>
      <w:szCs w:val="22"/>
      <w:u w:val="single"/>
    </w:rPr>
  </w:style>
  <w:style w:type="character" w:customStyle="1" w:styleId="Heading7Char">
    <w:name w:val="Heading 7 Char"/>
    <w:link w:val="Heading7"/>
    <w:rsid w:val="00744D07"/>
    <w:rPr>
      <w:rFonts w:ascii="Arial" w:hAnsi="Arial"/>
      <w:u w:val="single"/>
    </w:rPr>
  </w:style>
  <w:style w:type="character" w:customStyle="1" w:styleId="Heading8Char">
    <w:name w:val="Heading 8 Char"/>
    <w:link w:val="Heading8"/>
    <w:rsid w:val="00744D07"/>
    <w:rPr>
      <w:rFonts w:ascii="Arial" w:hAnsi="Arial"/>
      <w:iCs/>
      <w:u w:val="single"/>
    </w:rPr>
  </w:style>
  <w:style w:type="character" w:customStyle="1" w:styleId="Heading9Char">
    <w:name w:val="Heading 9 Char"/>
    <w:link w:val="Heading9"/>
    <w:rsid w:val="00744D07"/>
    <w:rPr>
      <w:rFonts w:ascii="Arial" w:hAnsi="Arial" w:cs="Arial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744D07"/>
  </w:style>
  <w:style w:type="paragraph" w:styleId="PlainText">
    <w:name w:val="Plain Text"/>
    <w:basedOn w:val="Normal"/>
    <w:link w:val="PlainTextChar"/>
    <w:uiPriority w:val="99"/>
    <w:unhideWhenUsed/>
    <w:rsid w:val="00C057A6"/>
    <w:pPr>
      <w:spacing w:line="240" w:lineRule="auto"/>
    </w:pPr>
    <w:rPr>
      <w:rFonts w:ascii="Calibri" w:eastAsiaTheme="minorEastAsia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7A6"/>
    <w:rPr>
      <w:rFonts w:ascii="Calibri" w:eastAsiaTheme="minorEastAsia" w:hAnsi="Calibri" w:cs="Consolas"/>
      <w:sz w:val="22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E920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2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on\AppData\Roaming\Microsoft\Templates\CoverSheet-ConferenceC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78D938B731641A240ABB605BE1D7E" ma:contentTypeVersion="7" ma:contentTypeDescription="Create a new document." ma:contentTypeScope="" ma:versionID="2c6c0f54790250d51c6571a91c6c555a">
  <xsd:schema xmlns:xsd="http://www.w3.org/2001/XMLSchema" xmlns:xs="http://www.w3.org/2001/XMLSchema" xmlns:p="http://schemas.microsoft.com/office/2006/metadata/properties" xmlns:ns2="9637699e-7d7b-4170-8a8e-e2bd7bbbb161" targetNamespace="http://schemas.microsoft.com/office/2006/metadata/properties" ma:root="true" ma:fieldsID="49dbdc551bb5f88bbb32a4e2a9654670" ns2:_="">
    <xsd:import namespace="9637699e-7d7b-4170-8a8e-e2bd7bbbb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7699e-7d7b-4170-8a8e-e2bd7bbbb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2C31E0-D56A-4717-A9B2-6E88FE18B152}"/>
</file>

<file path=customXml/itemProps2.xml><?xml version="1.0" encoding="utf-8"?>
<ds:datastoreItem xmlns:ds="http://schemas.openxmlformats.org/officeDocument/2006/customXml" ds:itemID="{98485BC3-4459-4DDC-A96A-418A8E7C6E8E}"/>
</file>

<file path=customXml/itemProps3.xml><?xml version="1.0" encoding="utf-8"?>
<ds:datastoreItem xmlns:ds="http://schemas.openxmlformats.org/officeDocument/2006/customXml" ds:itemID="{5A1AD990-2B33-4C87-8790-990A99DEF3C6}"/>
</file>

<file path=docProps/app.xml><?xml version="1.0" encoding="utf-8"?>
<Properties xmlns="http://schemas.openxmlformats.org/officeDocument/2006/extended-properties" xmlns:vt="http://schemas.openxmlformats.org/officeDocument/2006/docPropsVTypes">
  <Template>CoverSheet-ConferenceCall</Template>
  <TotalTime>0</TotalTime>
  <Pages>2</Pages>
  <Words>547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SHEET - CONF CALL</vt:lpstr>
    </vt:vector>
  </TitlesOfParts>
  <Company>Microsoft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 - CONF CALL</dc:title>
  <dc:creator>HANSON, MARY</dc:creator>
  <cp:lastModifiedBy>MILLAY, CURTIS</cp:lastModifiedBy>
  <cp:revision>2</cp:revision>
  <cp:lastPrinted>2018-10-10T20:53:00Z</cp:lastPrinted>
  <dcterms:created xsi:type="dcterms:W3CDTF">2021-11-01T18:01:00Z</dcterms:created>
  <dcterms:modified xsi:type="dcterms:W3CDTF">2021-11-01T18:01:00Z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0x01010036D78D938B731641A240ABB605BE1D7E</vt:lpwstr>
  </property>
  <property fmtid="{D5CDD505-2E9C-101B-9397-08002B2CF9AE}" pid="3" name="Order">
    <vt:r8>521600</vt:r8>
  </property>
</Properties>
</file>